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3" w:type="dxa"/>
        <w:tblInd w:w="4678" w:type="dxa"/>
        <w:tblLook w:val="0000"/>
      </w:tblPr>
      <w:tblGrid>
        <w:gridCol w:w="5133"/>
      </w:tblGrid>
      <w:tr w:rsidR="008F1135" w:rsidTr="00520AC8">
        <w:trPr>
          <w:trHeight w:val="3869"/>
        </w:trPr>
        <w:tc>
          <w:tcPr>
            <w:tcW w:w="5133" w:type="dxa"/>
          </w:tcPr>
          <w:p w:rsidR="008F1135" w:rsidRPr="00276E44" w:rsidRDefault="008F1135" w:rsidP="0052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E44">
              <w:rPr>
                <w:rFonts w:ascii="Times New Roman" w:hAnsi="Times New Roman" w:cs="Times New Roman"/>
                <w:sz w:val="24"/>
                <w:szCs w:val="24"/>
              </w:rPr>
              <w:t>УтвержденПостановлением Главы Каменского городс</w:t>
            </w:r>
            <w:r w:rsidR="00D718A6">
              <w:rPr>
                <w:rFonts w:ascii="Times New Roman" w:hAnsi="Times New Roman" w:cs="Times New Roman"/>
                <w:sz w:val="24"/>
                <w:szCs w:val="24"/>
              </w:rPr>
              <w:t>кого округа от  06.06.2017 г. № 696</w:t>
            </w:r>
          </w:p>
          <w:p w:rsidR="00520AC8" w:rsidRPr="00520AC8" w:rsidRDefault="000D4F0B" w:rsidP="00520AC8">
            <w:pPr>
              <w:pStyle w:val="8"/>
              <w:rPr>
                <w:b w:val="0"/>
                <w:i w:val="0"/>
                <w:sz w:val="24"/>
              </w:rPr>
            </w:pPr>
            <w:proofErr w:type="gramStart"/>
            <w:r w:rsidRPr="00276E44">
              <w:rPr>
                <w:b w:val="0"/>
                <w:i w:val="0"/>
                <w:sz w:val="24"/>
              </w:rPr>
              <w:t xml:space="preserve">«О внесении изменений </w:t>
            </w:r>
            <w:r w:rsidR="00276E44" w:rsidRPr="00276E44">
              <w:rPr>
                <w:b w:val="0"/>
                <w:i w:val="0"/>
                <w:sz w:val="24"/>
              </w:rPr>
              <w:t>в Перечень земельных участков, находящихся в государственной или м</w:t>
            </w:r>
            <w:r w:rsidR="00276E44">
              <w:rPr>
                <w:b w:val="0"/>
                <w:i w:val="0"/>
                <w:sz w:val="24"/>
              </w:rPr>
              <w:t xml:space="preserve">униципальной собственности,  </w:t>
            </w:r>
            <w:r w:rsidR="00276E44" w:rsidRPr="00276E44">
              <w:rPr>
                <w:b w:val="0"/>
                <w:i w:val="0"/>
                <w:sz w:val="24"/>
              </w:rPr>
              <w:t>предназначенных для предоставления гражданам, состоящим на учете граждан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собственности, утвержденный постановлением главы Каменского городского округа от 21.12.2016 г. № 1988 «Об утверждении перечня земельных участков, находящихся в государственной или муниципальной собственности</w:t>
            </w:r>
            <w:proofErr w:type="gramEnd"/>
            <w:r w:rsidR="00276E44" w:rsidRPr="00276E44">
              <w:rPr>
                <w:b w:val="0"/>
                <w:i w:val="0"/>
                <w:sz w:val="24"/>
              </w:rPr>
              <w:t>, предназначенных для предоставления гражданам, состоящим на учете граждан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собственности»</w:t>
            </w:r>
          </w:p>
        </w:tc>
      </w:tr>
    </w:tbl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135">
        <w:rPr>
          <w:rFonts w:ascii="Times New Roman" w:hAnsi="Times New Roman" w:cs="Times New Roman"/>
          <w:sz w:val="28"/>
          <w:szCs w:val="28"/>
        </w:rPr>
        <w:t>Перечень</w:t>
      </w:r>
    </w:p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  <w:r w:rsidR="00371F09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 собственности, предназначенных для предоставления гражданам, состоящим на учете граждан в качестве лиц, имеющим право на предоставление в собственность бесплатно земельных участков, находящихся в государственной или муниципальной собственности</w:t>
      </w:r>
    </w:p>
    <w:p w:rsidR="008F1135" w:rsidRPr="008F1135" w:rsidRDefault="008F1135" w:rsidP="008F1135">
      <w:pPr>
        <w:tabs>
          <w:tab w:val="left" w:pos="39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0774" w:type="dxa"/>
        <w:tblInd w:w="-885" w:type="dxa"/>
        <w:tblLook w:val="04A0"/>
      </w:tblPr>
      <w:tblGrid>
        <w:gridCol w:w="560"/>
        <w:gridCol w:w="7946"/>
        <w:gridCol w:w="2268"/>
      </w:tblGrid>
      <w:tr w:rsidR="008F1135" w:rsidRPr="001557C2" w:rsidTr="0034235D">
        <w:tc>
          <w:tcPr>
            <w:tcW w:w="560" w:type="dxa"/>
          </w:tcPr>
          <w:p w:rsidR="008F1135" w:rsidRPr="001557C2" w:rsidRDefault="008F1135" w:rsidP="008F113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7C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946" w:type="dxa"/>
          </w:tcPr>
          <w:p w:rsidR="008F1135" w:rsidRPr="001557C2" w:rsidRDefault="008F1135" w:rsidP="008F113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7C2">
              <w:rPr>
                <w:rFonts w:ascii="Times New Roman" w:hAnsi="Times New Roman" w:cs="Times New Roman"/>
                <w:b/>
              </w:rPr>
              <w:t>Адрес  расположения земельного участка</w:t>
            </w:r>
          </w:p>
        </w:tc>
        <w:tc>
          <w:tcPr>
            <w:tcW w:w="2268" w:type="dxa"/>
          </w:tcPr>
          <w:p w:rsidR="008F1135" w:rsidRPr="001557C2" w:rsidRDefault="008F1135" w:rsidP="008F113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7C2">
              <w:rPr>
                <w:rFonts w:ascii="Times New Roman" w:hAnsi="Times New Roman" w:cs="Times New Roman"/>
                <w:b/>
              </w:rPr>
              <w:t>Кадастровый номер земельного участка</w:t>
            </w:r>
          </w:p>
        </w:tc>
      </w:tr>
      <w:tr w:rsidR="00055D66" w:rsidRPr="00F93AF1" w:rsidTr="00055D66">
        <w:trPr>
          <w:trHeight w:val="159"/>
        </w:trPr>
        <w:tc>
          <w:tcPr>
            <w:tcW w:w="560" w:type="dxa"/>
          </w:tcPr>
          <w:p w:rsidR="00055D66" w:rsidRPr="00F93AF1" w:rsidRDefault="000D4F0B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6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66:12:3701005:504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D4F0B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6" w:type="dxa"/>
          </w:tcPr>
          <w:p w:rsidR="00055D66" w:rsidRPr="00F93AF1" w:rsidRDefault="00BC2C2B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66:12:3701005:505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D4F0B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6" w:type="dxa"/>
          </w:tcPr>
          <w:p w:rsidR="00055D66" w:rsidRPr="00F93AF1" w:rsidRDefault="00BC2C2B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</w:t>
            </w:r>
            <w:r w:rsidR="00BC2C2B" w:rsidRPr="00F93AF1">
              <w:rPr>
                <w:rFonts w:ascii="Times New Roman" w:hAnsi="Times New Roman" w:cs="Times New Roman"/>
              </w:rPr>
              <w:t>506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0D4F0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144898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66:12:3701005:512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0D4F0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66:12:3701005:513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0D4F0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66:12:3701005:514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0D4F0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66:12:3701005:515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0D4F0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</w:t>
            </w:r>
            <w:r w:rsidR="009E2E62" w:rsidRPr="00630416">
              <w:rPr>
                <w:rFonts w:ascii="Times New Roman" w:hAnsi="Times New Roman" w:cs="Times New Roman"/>
              </w:rPr>
              <w:t>516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0D4F0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</w:t>
            </w:r>
            <w:r w:rsidR="009E2E62" w:rsidRPr="00630416">
              <w:rPr>
                <w:rFonts w:ascii="Times New Roman" w:hAnsi="Times New Roman" w:cs="Times New Roman"/>
              </w:rPr>
              <w:t>517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66:12:3701005:519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66:12:3701005:521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144898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66:12:3701005:522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144898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66:12:3701005:523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66:12:3701005:524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66:12:3701005:525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66:12:3701005:526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0D4F0B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66:12:3701005:530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0D4F0B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66:12:3701005:532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0D4F0B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66:12:3701005:535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0D4F0B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66:12:3701005:536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0D4F0B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66:12:3701005:537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0D4F0B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66:12:3701005:539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F4844" w:rsidRPr="006304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F4844" w:rsidRPr="006304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60052C" w:rsidRPr="00630416">
              <w:rPr>
                <w:rFonts w:ascii="Times New Roman" w:hAnsi="Times New Roman" w:cs="Times New Roman"/>
              </w:rPr>
              <w:t xml:space="preserve">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</w:t>
            </w:r>
            <w:r w:rsidR="0060052C" w:rsidRPr="00630416">
              <w:rPr>
                <w:rFonts w:ascii="Times New Roman" w:hAnsi="Times New Roman" w:cs="Times New Roman"/>
              </w:rPr>
              <w:t>ердловская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60052C" w:rsidRPr="00630416">
              <w:rPr>
                <w:rFonts w:ascii="Times New Roman" w:hAnsi="Times New Roman" w:cs="Times New Roman"/>
              </w:rPr>
              <w:t xml:space="preserve">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0D4F0B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60052C" w:rsidRPr="00630416">
              <w:rPr>
                <w:rFonts w:ascii="Times New Roman" w:hAnsi="Times New Roman" w:cs="Times New Roman"/>
              </w:rPr>
              <w:t xml:space="preserve">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</w:t>
            </w:r>
            <w:r w:rsidR="0060052C" w:rsidRPr="00630416">
              <w:rPr>
                <w:rFonts w:ascii="Times New Roman" w:hAnsi="Times New Roman" w:cs="Times New Roman"/>
              </w:rPr>
              <w:t>ердловская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</w:t>
            </w:r>
            <w:r w:rsidR="0060052C" w:rsidRPr="00630416">
              <w:rPr>
                <w:rFonts w:ascii="Times New Roman" w:hAnsi="Times New Roman" w:cs="Times New Roman"/>
              </w:rPr>
              <w:t>ердловская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Pr="00630416">
              <w:rPr>
                <w:rFonts w:ascii="Times New Roman" w:hAnsi="Times New Roman" w:cs="Times New Roman"/>
              </w:rPr>
              <w:t>с</w:t>
            </w:r>
            <w:r w:rsidR="0060052C" w:rsidRPr="00630416">
              <w:rPr>
                <w:rFonts w:ascii="Times New Roman" w:hAnsi="Times New Roman" w:cs="Times New Roman"/>
              </w:rPr>
              <w:t>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>н, с</w:t>
            </w:r>
            <w:r w:rsidR="0060052C" w:rsidRPr="0063041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Pr="00630416">
              <w:rPr>
                <w:rFonts w:ascii="Times New Roman" w:hAnsi="Times New Roman" w:cs="Times New Roman"/>
              </w:rPr>
              <w:t>с</w:t>
            </w:r>
            <w:r w:rsidR="0060052C" w:rsidRPr="00630416">
              <w:rPr>
                <w:rFonts w:ascii="Times New Roman" w:hAnsi="Times New Roman" w:cs="Times New Roman"/>
              </w:rPr>
              <w:t>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F45AB0" w:rsidRPr="00630416">
              <w:rPr>
                <w:rFonts w:ascii="Times New Roman" w:hAnsi="Times New Roman" w:cs="Times New Roman"/>
              </w:rPr>
              <w:t xml:space="preserve">я область, Каменский район,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946" w:type="dxa"/>
          </w:tcPr>
          <w:p w:rsidR="00AF4844" w:rsidRPr="00630416" w:rsidRDefault="00AF4844" w:rsidP="00F45AB0">
            <w:r w:rsidRPr="00630416">
              <w:rPr>
                <w:rFonts w:ascii="Times New Roman" w:hAnsi="Times New Roman" w:cs="Times New Roman"/>
              </w:rPr>
              <w:t xml:space="preserve">Свердловская </w:t>
            </w:r>
            <w:r w:rsidR="00F45AB0" w:rsidRPr="00630416">
              <w:rPr>
                <w:rFonts w:ascii="Times New Roman" w:hAnsi="Times New Roman" w:cs="Times New Roman"/>
              </w:rPr>
              <w:t xml:space="preserve">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F45AB0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F45AB0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F45AB0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66:12:3701005:593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30416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Pr="00630416">
              <w:rPr>
                <w:rFonts w:ascii="Times New Roman" w:hAnsi="Times New Roman" w:cs="Times New Roman"/>
              </w:rPr>
              <w:t>с</w:t>
            </w:r>
            <w:r w:rsidR="00630416" w:rsidRPr="00630416">
              <w:rPr>
                <w:rFonts w:ascii="Times New Roman" w:hAnsi="Times New Roman" w:cs="Times New Roman"/>
              </w:rPr>
              <w:t>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66:12:3701005:595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66:12:3701005:596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66:12:3701005:597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66:12:3701005:598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12612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66:12:3701005:599</w:t>
            </w:r>
          </w:p>
        </w:tc>
      </w:tr>
      <w:tr w:rsidR="00AF4844" w:rsidRPr="00F45AB0" w:rsidTr="00F93AF1">
        <w:trPr>
          <w:trHeight w:val="149"/>
        </w:trPr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66:12:3701005:600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66:12:3701005:601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946" w:type="dxa"/>
          </w:tcPr>
          <w:p w:rsidR="00AF4844" w:rsidRPr="00630416" w:rsidRDefault="00AF4844" w:rsidP="00630416">
            <w:r w:rsidRPr="00630416">
              <w:rPr>
                <w:rFonts w:ascii="Times New Roman" w:hAnsi="Times New Roman" w:cs="Times New Roman"/>
              </w:rPr>
              <w:t>Свердловск</w:t>
            </w:r>
            <w:r w:rsidR="00630416" w:rsidRPr="00630416">
              <w:rPr>
                <w:rFonts w:ascii="Times New Roman" w:hAnsi="Times New Roman" w:cs="Times New Roman"/>
              </w:rPr>
              <w:t xml:space="preserve">ая область, Каменский район, </w:t>
            </w:r>
            <w:proofErr w:type="spellStart"/>
            <w:r w:rsidR="00630416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66:12:3701005:602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66:12:3701005:603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66:12:3701005:604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66:12:3701005:605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66:12:3701005:607</w:t>
            </w:r>
          </w:p>
        </w:tc>
      </w:tr>
      <w:tr w:rsidR="00AF4844" w:rsidRPr="001557C2" w:rsidTr="0034235D">
        <w:tc>
          <w:tcPr>
            <w:tcW w:w="560" w:type="dxa"/>
          </w:tcPr>
          <w:p w:rsidR="00AF4844" w:rsidRPr="00630416" w:rsidRDefault="00B30069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66:12:3701005:608</w:t>
            </w:r>
          </w:p>
        </w:tc>
      </w:tr>
    </w:tbl>
    <w:p w:rsidR="008F1135" w:rsidRPr="00276E44" w:rsidRDefault="008F1135" w:rsidP="00276E44">
      <w:pPr>
        <w:tabs>
          <w:tab w:val="left" w:pos="856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F1135" w:rsidRPr="00276E44" w:rsidSect="00520AC8">
      <w:pgSz w:w="11906" w:h="16838" w:code="9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1135"/>
    <w:rsid w:val="000375CB"/>
    <w:rsid w:val="00055D66"/>
    <w:rsid w:val="000D4F0B"/>
    <w:rsid w:val="0010277A"/>
    <w:rsid w:val="00144898"/>
    <w:rsid w:val="001557C2"/>
    <w:rsid w:val="0021300F"/>
    <w:rsid w:val="002600AF"/>
    <w:rsid w:val="00276E44"/>
    <w:rsid w:val="002E7D5D"/>
    <w:rsid w:val="0034235D"/>
    <w:rsid w:val="00371F09"/>
    <w:rsid w:val="003D1B4E"/>
    <w:rsid w:val="004B053F"/>
    <w:rsid w:val="004E59C6"/>
    <w:rsid w:val="00503FD3"/>
    <w:rsid w:val="00520AC8"/>
    <w:rsid w:val="00546EB1"/>
    <w:rsid w:val="0060052C"/>
    <w:rsid w:val="006042D0"/>
    <w:rsid w:val="00630416"/>
    <w:rsid w:val="006463B4"/>
    <w:rsid w:val="00685A03"/>
    <w:rsid w:val="006D505E"/>
    <w:rsid w:val="007D1568"/>
    <w:rsid w:val="007F157E"/>
    <w:rsid w:val="00845923"/>
    <w:rsid w:val="0087073E"/>
    <w:rsid w:val="008E4AC0"/>
    <w:rsid w:val="008F1135"/>
    <w:rsid w:val="009057D0"/>
    <w:rsid w:val="009A10A1"/>
    <w:rsid w:val="009E2E62"/>
    <w:rsid w:val="00A82B90"/>
    <w:rsid w:val="00A97DAA"/>
    <w:rsid w:val="00AB4FC8"/>
    <w:rsid w:val="00AF4844"/>
    <w:rsid w:val="00B12612"/>
    <w:rsid w:val="00B30069"/>
    <w:rsid w:val="00BC2C2B"/>
    <w:rsid w:val="00D078AA"/>
    <w:rsid w:val="00D65BB4"/>
    <w:rsid w:val="00D718A6"/>
    <w:rsid w:val="00DC371E"/>
    <w:rsid w:val="00F45AB0"/>
    <w:rsid w:val="00F93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7E"/>
  </w:style>
  <w:style w:type="paragraph" w:styleId="8">
    <w:name w:val="heading 8"/>
    <w:basedOn w:val="a"/>
    <w:next w:val="a"/>
    <w:link w:val="80"/>
    <w:qFormat/>
    <w:rsid w:val="00520AC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0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16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520AC8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obchii22</cp:lastModifiedBy>
  <cp:revision>5</cp:revision>
  <cp:lastPrinted>2017-05-30T13:07:00Z</cp:lastPrinted>
  <dcterms:created xsi:type="dcterms:W3CDTF">2017-04-26T04:52:00Z</dcterms:created>
  <dcterms:modified xsi:type="dcterms:W3CDTF">2017-06-06T09:52:00Z</dcterms:modified>
</cp:coreProperties>
</file>